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7DCF6" w14:textId="77777777" w:rsidR="00210EE8" w:rsidRDefault="00FF0079" w:rsidP="00210EE8">
      <w:pPr>
        <w:pStyle w:val="Nagwek"/>
        <w:tabs>
          <w:tab w:val="clear" w:pos="4536"/>
          <w:tab w:val="clear" w:pos="9072"/>
        </w:tabs>
        <w:spacing w:before="120" w:line="276" w:lineRule="auto"/>
        <w:jc w:val="right"/>
        <w:rPr>
          <w:rFonts w:cs="Arial"/>
          <w:sz w:val="16"/>
        </w:rPr>
      </w:pPr>
      <w:sdt>
        <w:sdtPr>
          <w:rPr>
            <w:rFonts w:cs="Arial"/>
            <w:sz w:val="16"/>
          </w:rPr>
          <w:alias w:val="Data i miejsce sporządzenia wniosku"/>
          <w:tag w:val="Data i miejsce sporządzenia wniosku"/>
          <w:id w:val="-1417021085"/>
          <w:placeholder>
            <w:docPart w:val="B4ACA016EE354F8CA4185CA17F5252A1"/>
          </w:placeholder>
          <w:showingPlcHdr/>
        </w:sdtPr>
        <w:sdtEndPr/>
        <w:sdtContent>
          <w:r w:rsidR="00210EE8" w:rsidRPr="0067019E">
            <w:rPr>
              <w:rStyle w:val="Tekstzastpczy"/>
              <w:rFonts w:eastAsiaTheme="minorHAnsi"/>
            </w:rPr>
            <w:t>Kliknij tutaj, aby wprowadzić tekst.</w:t>
          </w:r>
        </w:sdtContent>
      </w:sdt>
    </w:p>
    <w:p w14:paraId="30F48C6E" w14:textId="77777777" w:rsidR="00210EE8" w:rsidRPr="00B63830" w:rsidRDefault="00210EE8" w:rsidP="00210EE8">
      <w:pPr>
        <w:pStyle w:val="Nagwek"/>
        <w:tabs>
          <w:tab w:val="clear" w:pos="4536"/>
          <w:tab w:val="clear" w:pos="9072"/>
        </w:tabs>
        <w:spacing w:before="120" w:line="276" w:lineRule="auto"/>
        <w:jc w:val="right"/>
        <w:rPr>
          <w:rFonts w:cs="Arial"/>
          <w:sz w:val="16"/>
        </w:rPr>
      </w:pPr>
      <w:r w:rsidRPr="00B63830">
        <w:rPr>
          <w:rFonts w:cs="Arial"/>
          <w:sz w:val="16"/>
        </w:rPr>
        <w:t>(data i miejsce sporządzenia wniosku)</w:t>
      </w:r>
    </w:p>
    <w:p w14:paraId="55FFD53F" w14:textId="28506720" w:rsidR="00BB5B51" w:rsidRPr="00201489" w:rsidRDefault="00210EE8" w:rsidP="00BB5B51">
      <w:pPr>
        <w:pStyle w:val="Nagwek"/>
        <w:tabs>
          <w:tab w:val="clear" w:pos="4536"/>
          <w:tab w:val="clear" w:pos="9072"/>
        </w:tabs>
        <w:spacing w:before="480" w:line="276" w:lineRule="auto"/>
        <w:jc w:val="center"/>
        <w:rPr>
          <w:rFonts w:ascii="Lato" w:hAnsi="Lato" w:cs="Arial"/>
          <w:b/>
          <w:sz w:val="24"/>
          <w:szCs w:val="24"/>
        </w:rPr>
      </w:pPr>
      <w:r w:rsidRPr="00201489">
        <w:rPr>
          <w:rFonts w:ascii="Lato" w:hAnsi="Lato" w:cs="Arial"/>
          <w:b/>
          <w:sz w:val="24"/>
          <w:szCs w:val="24"/>
        </w:rPr>
        <w:t>WNIOSEK</w:t>
      </w:r>
      <w:r w:rsidRPr="00201489">
        <w:rPr>
          <w:rFonts w:ascii="Lato" w:hAnsi="Lato" w:cs="Arial"/>
          <w:b/>
          <w:sz w:val="24"/>
          <w:szCs w:val="24"/>
        </w:rPr>
        <w:br/>
        <w:t xml:space="preserve">o </w:t>
      </w:r>
      <w:r w:rsidR="00356A60" w:rsidRPr="00201489">
        <w:rPr>
          <w:rFonts w:ascii="Lato" w:hAnsi="Lato" w:cs="Arial"/>
          <w:b/>
          <w:sz w:val="24"/>
          <w:szCs w:val="24"/>
        </w:rPr>
        <w:t>udzielenie zgody na prowadzenie działalności polegającej na wykonywaniu badań technicznych koniecznych do uzyskania świadectw dopuszczenia do eksploa</w:t>
      </w:r>
      <w:r w:rsidR="00B7454E">
        <w:rPr>
          <w:rFonts w:ascii="Lato" w:hAnsi="Lato" w:cs="Arial"/>
          <w:b/>
          <w:sz w:val="24"/>
          <w:szCs w:val="24"/>
        </w:rPr>
        <w:t>tacji typu, a także stwierdzaniu</w:t>
      </w:r>
      <w:r w:rsidR="00356A60" w:rsidRPr="00201489">
        <w:rPr>
          <w:rFonts w:ascii="Lato" w:hAnsi="Lato" w:cs="Arial"/>
          <w:b/>
          <w:sz w:val="24"/>
          <w:szCs w:val="24"/>
        </w:rPr>
        <w:t xml:space="preserve"> zgodności z typem oraz wydawaniu certyfikatów zgodności typu i certyfikatów zgodności z typem </w:t>
      </w:r>
    </w:p>
    <w:p w14:paraId="7BF85C5A" w14:textId="77777777" w:rsidR="00BB5B51" w:rsidRPr="00201489" w:rsidRDefault="00BB5B51" w:rsidP="00BB5B51">
      <w:pPr>
        <w:pStyle w:val="Nagwek"/>
        <w:tabs>
          <w:tab w:val="clear" w:pos="4536"/>
          <w:tab w:val="clear" w:pos="9072"/>
        </w:tabs>
        <w:spacing w:before="120" w:line="276" w:lineRule="auto"/>
        <w:jc w:val="center"/>
        <w:rPr>
          <w:rFonts w:ascii="Lato" w:hAnsi="Lato" w:cs="Arial"/>
          <w:b/>
          <w:sz w:val="24"/>
          <w:szCs w:val="24"/>
        </w:rPr>
      </w:pPr>
    </w:p>
    <w:p w14:paraId="3C5413BA" w14:textId="77777777" w:rsidR="00210EE8" w:rsidRPr="00201489" w:rsidRDefault="00210EE8" w:rsidP="00210EE8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ascii="Lato" w:hAnsi="Lato" w:cs="Arial"/>
          <w:b/>
          <w:sz w:val="24"/>
          <w:szCs w:val="24"/>
        </w:rPr>
      </w:pPr>
      <w:r w:rsidRPr="00201489">
        <w:rPr>
          <w:rFonts w:ascii="Lato" w:hAnsi="Lato" w:cs="Arial"/>
          <w:b/>
          <w:sz w:val="24"/>
          <w:szCs w:val="24"/>
        </w:rPr>
        <w:t>Nazwa i adres wnioskodawcy:</w:t>
      </w:r>
    </w:p>
    <w:sdt>
      <w:sdtPr>
        <w:rPr>
          <w:rFonts w:ascii="Lato" w:hAnsi="Lato" w:cs="Arial"/>
          <w:sz w:val="24"/>
          <w:szCs w:val="24"/>
        </w:rPr>
        <w:id w:val="909966437"/>
        <w:placeholder>
          <w:docPart w:val="908F33B6350E40DD8C43F06AE54F9134"/>
        </w:placeholder>
        <w:showingPlcHdr/>
        <w:text/>
      </w:sdtPr>
      <w:sdtEndPr/>
      <w:sdtContent>
        <w:p w14:paraId="00859600" w14:textId="77777777" w:rsidR="00210EE8" w:rsidRPr="00201489" w:rsidRDefault="00210EE8" w:rsidP="00210EE8">
          <w:pPr>
            <w:spacing w:before="120" w:line="276" w:lineRule="auto"/>
            <w:ind w:firstLine="360"/>
            <w:jc w:val="both"/>
            <w:rPr>
              <w:rFonts w:ascii="Lato" w:hAnsi="Lato" w:cs="Arial"/>
              <w:sz w:val="24"/>
              <w:szCs w:val="24"/>
            </w:rPr>
          </w:pPr>
          <w:r w:rsidRPr="00201489">
            <w:rPr>
              <w:rStyle w:val="Tekstzastpczy"/>
              <w:rFonts w:ascii="Lato" w:eastAsiaTheme="minorHAnsi" w:hAnsi="Lato"/>
              <w:sz w:val="24"/>
              <w:szCs w:val="24"/>
            </w:rPr>
            <w:t>Kliknij tutaj, aby wprowadzić tekst.</w:t>
          </w:r>
        </w:p>
      </w:sdtContent>
    </w:sdt>
    <w:p w14:paraId="1FD81FCC" w14:textId="77777777" w:rsidR="00210EE8" w:rsidRPr="00201489" w:rsidRDefault="00210EE8" w:rsidP="00210EE8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ascii="Lato" w:hAnsi="Lato" w:cs="Arial"/>
          <w:b/>
          <w:sz w:val="24"/>
          <w:szCs w:val="24"/>
        </w:rPr>
      </w:pPr>
      <w:r w:rsidRPr="00201489">
        <w:rPr>
          <w:rFonts w:ascii="Lato" w:hAnsi="Lato" w:cs="Arial"/>
          <w:b/>
          <w:sz w:val="24"/>
          <w:szCs w:val="24"/>
        </w:rPr>
        <w:t>Informacje dotyczące jednostki oceniającej zgodność:</w:t>
      </w:r>
    </w:p>
    <w:p w14:paraId="41488584" w14:textId="352FB2F7" w:rsidR="00210EE8" w:rsidRPr="00201489" w:rsidRDefault="00210EE8" w:rsidP="00210EE8">
      <w:pPr>
        <w:pStyle w:val="Akapitzlist"/>
        <w:numPr>
          <w:ilvl w:val="1"/>
          <w:numId w:val="1"/>
        </w:numPr>
        <w:spacing w:before="120" w:line="276" w:lineRule="auto"/>
        <w:ind w:left="1071" w:hanging="357"/>
        <w:contextualSpacing w:val="0"/>
        <w:jc w:val="both"/>
        <w:rPr>
          <w:rFonts w:ascii="Lato" w:hAnsi="Lato" w:cs="Arial"/>
          <w:b/>
          <w:sz w:val="24"/>
          <w:szCs w:val="24"/>
        </w:rPr>
      </w:pPr>
      <w:r w:rsidRPr="00201489">
        <w:rPr>
          <w:rFonts w:ascii="Lato" w:hAnsi="Lato" w:cs="Arial"/>
          <w:b/>
          <w:sz w:val="24"/>
          <w:szCs w:val="24"/>
        </w:rPr>
        <w:t xml:space="preserve">Określenie zakresu </w:t>
      </w:r>
      <w:r w:rsidR="00356A60" w:rsidRPr="00201489">
        <w:rPr>
          <w:rFonts w:ascii="Lato" w:hAnsi="Lato" w:cs="Arial"/>
          <w:b/>
          <w:sz w:val="24"/>
          <w:szCs w:val="24"/>
        </w:rPr>
        <w:t>działalności</w:t>
      </w:r>
      <w:r w:rsidRPr="00201489">
        <w:rPr>
          <w:rFonts w:ascii="Lato" w:hAnsi="Lato" w:cs="Arial"/>
          <w:b/>
          <w:sz w:val="24"/>
          <w:szCs w:val="24"/>
        </w:rPr>
        <w:t>:</w:t>
      </w:r>
    </w:p>
    <w:sdt>
      <w:sdtPr>
        <w:rPr>
          <w:rFonts w:ascii="Lato" w:hAnsi="Lato" w:cs="Arial"/>
          <w:b/>
          <w:sz w:val="24"/>
          <w:szCs w:val="24"/>
        </w:rPr>
        <w:id w:val="-1697924985"/>
        <w:placeholder>
          <w:docPart w:val="B4ACA016EE354F8CA4185CA17F5252A1"/>
        </w:placeholder>
        <w:showingPlcHdr/>
      </w:sdtPr>
      <w:sdtEndPr/>
      <w:sdtContent>
        <w:p w14:paraId="1636E4F9" w14:textId="77777777" w:rsidR="00210EE8" w:rsidRPr="00201489" w:rsidRDefault="00210EE8" w:rsidP="00210EE8">
          <w:pPr>
            <w:pStyle w:val="Akapitzlist"/>
            <w:spacing w:before="120" w:line="276" w:lineRule="auto"/>
            <w:ind w:left="1071" w:hanging="357"/>
            <w:contextualSpacing w:val="0"/>
            <w:jc w:val="both"/>
            <w:rPr>
              <w:rFonts w:ascii="Lato" w:hAnsi="Lato" w:cs="Arial"/>
              <w:b/>
              <w:sz w:val="24"/>
              <w:szCs w:val="24"/>
            </w:rPr>
          </w:pPr>
          <w:r w:rsidRPr="00201489">
            <w:rPr>
              <w:rStyle w:val="Tekstzastpczy"/>
              <w:rFonts w:ascii="Lato" w:eastAsiaTheme="minorHAnsi" w:hAnsi="Lato"/>
              <w:sz w:val="24"/>
              <w:szCs w:val="24"/>
            </w:rPr>
            <w:t>Kliknij tutaj, aby wprowadzić tekst.</w:t>
          </w:r>
        </w:p>
      </w:sdtContent>
    </w:sdt>
    <w:p w14:paraId="5B8B1002" w14:textId="002161FD" w:rsidR="00BB5B51" w:rsidRPr="00201489" w:rsidRDefault="00AC616D" w:rsidP="00BB5B51">
      <w:pPr>
        <w:pStyle w:val="Akapitzlist"/>
        <w:numPr>
          <w:ilvl w:val="1"/>
          <w:numId w:val="1"/>
        </w:numPr>
        <w:spacing w:before="120" w:line="276" w:lineRule="auto"/>
        <w:ind w:left="1134" w:hanging="425"/>
        <w:contextualSpacing w:val="0"/>
        <w:jc w:val="both"/>
        <w:rPr>
          <w:rFonts w:ascii="Lato" w:hAnsi="Lato" w:cs="Arial"/>
          <w:b/>
          <w:sz w:val="24"/>
          <w:szCs w:val="24"/>
        </w:rPr>
      </w:pPr>
      <w:r w:rsidRPr="00201489">
        <w:rPr>
          <w:rFonts w:ascii="Lato" w:hAnsi="Lato" w:cs="Arial"/>
          <w:b/>
          <w:sz w:val="24"/>
          <w:szCs w:val="24"/>
        </w:rPr>
        <w:t xml:space="preserve">Określenie </w:t>
      </w:r>
      <w:r w:rsidR="009F02EB" w:rsidRPr="00201489">
        <w:rPr>
          <w:rFonts w:ascii="Lato" w:hAnsi="Lato" w:cs="Arial"/>
          <w:b/>
          <w:sz w:val="24"/>
          <w:szCs w:val="24"/>
        </w:rPr>
        <w:t>stosowanych specyfikacji technicznych i dokumentów normatywnych, właściwych do wykazania zgodności z wymaganiami mających zastosowanie przepisów prawa:</w:t>
      </w:r>
    </w:p>
    <w:sdt>
      <w:sdtPr>
        <w:rPr>
          <w:rFonts w:ascii="Lato" w:hAnsi="Lato" w:cs="Arial"/>
          <w:b/>
          <w:sz w:val="24"/>
          <w:szCs w:val="24"/>
        </w:rPr>
        <w:id w:val="-1854879282"/>
        <w:placeholder>
          <w:docPart w:val="B00D157B260C4E1D8375867130B4C759"/>
        </w:placeholder>
        <w:showingPlcHdr/>
      </w:sdtPr>
      <w:sdtEndPr/>
      <w:sdtContent>
        <w:p w14:paraId="3D70A6A7" w14:textId="36419C4E" w:rsidR="00BB5B51" w:rsidRPr="00201489" w:rsidRDefault="00BB5B51" w:rsidP="00BB5B51">
          <w:pPr>
            <w:pStyle w:val="Akapitzlist"/>
            <w:spacing w:before="120" w:line="276" w:lineRule="auto"/>
            <w:contextualSpacing w:val="0"/>
            <w:jc w:val="both"/>
            <w:rPr>
              <w:rFonts w:ascii="Lato" w:hAnsi="Lato" w:cs="Arial"/>
              <w:b/>
              <w:sz w:val="24"/>
              <w:szCs w:val="24"/>
            </w:rPr>
          </w:pPr>
          <w:r w:rsidRPr="00201489">
            <w:rPr>
              <w:rStyle w:val="Tekstzastpczy"/>
              <w:rFonts w:ascii="Lato" w:eastAsiaTheme="minorHAnsi" w:hAnsi="Lato"/>
              <w:sz w:val="24"/>
              <w:szCs w:val="24"/>
            </w:rPr>
            <w:t>Kliknij tutaj, aby wprowadzić tekst.</w:t>
          </w:r>
        </w:p>
      </w:sdtContent>
    </w:sdt>
    <w:p w14:paraId="52FACF51" w14:textId="77777777" w:rsidR="00210EE8" w:rsidRPr="00201489" w:rsidRDefault="00210EE8" w:rsidP="00210EE8">
      <w:pPr>
        <w:pStyle w:val="Akapitzlist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Lato" w:hAnsi="Lato" w:cs="Arial"/>
          <w:b/>
          <w:sz w:val="24"/>
          <w:szCs w:val="24"/>
        </w:rPr>
      </w:pPr>
      <w:r w:rsidRPr="00201489">
        <w:rPr>
          <w:rFonts w:ascii="Lato" w:hAnsi="Lato" w:cs="Arial"/>
          <w:b/>
          <w:sz w:val="24"/>
          <w:szCs w:val="24"/>
        </w:rPr>
        <w:t>Załączniki do wniosku (zaznaczyć i uzupełnić właściwe):</w:t>
      </w:r>
    </w:p>
    <w:p w14:paraId="7AF02C5E" w14:textId="783E146E" w:rsidR="00210EE8" w:rsidRPr="00BB5B51" w:rsidRDefault="00210EE8" w:rsidP="00210EE8">
      <w:pPr>
        <w:spacing w:line="276" w:lineRule="auto"/>
        <w:ind w:left="357"/>
        <w:jc w:val="both"/>
        <w:rPr>
          <w:rFonts w:ascii="Lato" w:hAnsi="Lato" w:cs="Arial"/>
          <w:sz w:val="18"/>
          <w:szCs w:val="18"/>
        </w:rPr>
      </w:pPr>
      <w:r w:rsidRPr="00BB5B51">
        <w:rPr>
          <w:rFonts w:ascii="Lato" w:hAnsi="Lato" w:cs="Arial"/>
          <w:sz w:val="18"/>
          <w:szCs w:val="18"/>
        </w:rPr>
        <w:t xml:space="preserve">(załączniki, które należy złożyć w formie zgodnej z art. 76a § 2 Kodeksu postępowania administracyjnego, </w:t>
      </w:r>
      <w:r w:rsidR="00BB5B51">
        <w:rPr>
          <w:rFonts w:ascii="Lato" w:hAnsi="Lato" w:cs="Arial"/>
          <w:sz w:val="18"/>
          <w:szCs w:val="18"/>
        </w:rPr>
        <w:br/>
      </w:r>
      <w:r w:rsidRPr="00BB5B51">
        <w:rPr>
          <w:rFonts w:ascii="Lato" w:hAnsi="Lato" w:cs="Arial"/>
          <w:sz w:val="18"/>
          <w:szCs w:val="18"/>
        </w:rPr>
        <w:t>tj. w oryginale lub kopii poświadczonej za zgodność z oryginałem przez notariusza albo radcę prawnego, który jest pełnomocnikiem podmiotu składającego wniosek)</w:t>
      </w:r>
    </w:p>
    <w:p w14:paraId="6AE2F919" w14:textId="77777777" w:rsidR="00210EE8" w:rsidRPr="00BB5B51" w:rsidRDefault="00FF0079" w:rsidP="00210EE8">
      <w:pPr>
        <w:spacing w:before="120" w:line="276" w:lineRule="auto"/>
        <w:ind w:firstLine="357"/>
        <w:jc w:val="both"/>
        <w:rPr>
          <w:rFonts w:ascii="Lato" w:hAnsi="Lato" w:cs="Arial"/>
          <w:szCs w:val="24"/>
        </w:rPr>
      </w:pPr>
      <w:sdt>
        <w:sdtPr>
          <w:rPr>
            <w:rFonts w:cs="Arial"/>
            <w:szCs w:val="24"/>
          </w:rPr>
          <w:id w:val="134497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E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210EE8">
        <w:rPr>
          <w:rFonts w:cs="Arial"/>
          <w:szCs w:val="24"/>
        </w:rPr>
        <w:tab/>
      </w:r>
      <w:r w:rsidR="00210EE8" w:rsidRPr="00BB5B51">
        <w:rPr>
          <w:rFonts w:ascii="Lato" w:hAnsi="Lato" w:cs="Arial"/>
          <w:szCs w:val="24"/>
        </w:rPr>
        <w:t>Certyfikat akredytacji wystawiony przez Polskie Centrum Akredytacji:</w:t>
      </w:r>
    </w:p>
    <w:p w14:paraId="207B241A" w14:textId="77777777" w:rsidR="00210EE8" w:rsidRPr="00BB5B51" w:rsidRDefault="00FF0079" w:rsidP="00210EE8">
      <w:pPr>
        <w:tabs>
          <w:tab w:val="left" w:pos="709"/>
        </w:tabs>
        <w:spacing w:before="120" w:line="276" w:lineRule="auto"/>
        <w:ind w:firstLine="703"/>
        <w:jc w:val="both"/>
        <w:rPr>
          <w:rFonts w:ascii="Lato" w:hAnsi="Lato" w:cs="Arial"/>
          <w:szCs w:val="24"/>
        </w:rPr>
      </w:pPr>
      <w:sdt>
        <w:sdtPr>
          <w:rPr>
            <w:rFonts w:ascii="Lato" w:hAnsi="Lato" w:cs="Arial"/>
            <w:szCs w:val="24"/>
          </w:rPr>
          <w:alias w:val="Numer, data wydania, dane jednostki notyfikowanej"/>
          <w:tag w:val="Numer, data wydania, dane jednostki notyfikowanej"/>
          <w:id w:val="-1943591802"/>
          <w:placeholder>
            <w:docPart w:val="C89AF943F7D64D89924CE9F143ABC39D"/>
          </w:placeholder>
          <w:showingPlcHdr/>
          <w:text/>
        </w:sdtPr>
        <w:sdtEndPr/>
        <w:sdtContent>
          <w:r w:rsidR="00210EE8" w:rsidRPr="00BB5B51">
            <w:rPr>
              <w:rStyle w:val="Tekstzastpczy"/>
              <w:rFonts w:ascii="Lato" w:eastAsiaTheme="minorHAnsi" w:hAnsi="Lato"/>
              <w:sz w:val="16"/>
            </w:rPr>
            <w:t>Kliknij tutaj, aby wprowadzić tekst.</w:t>
          </w:r>
        </w:sdtContent>
      </w:sdt>
      <w:r w:rsidR="00210EE8" w:rsidRPr="00BB5B51">
        <w:rPr>
          <w:rFonts w:ascii="Lato" w:hAnsi="Lato" w:cs="Arial"/>
          <w:szCs w:val="24"/>
        </w:rPr>
        <w:t>;</w:t>
      </w:r>
    </w:p>
    <w:p w14:paraId="2F24C234" w14:textId="77777777" w:rsidR="00210EE8" w:rsidRPr="00BB5B51" w:rsidRDefault="00FF0079" w:rsidP="00210EE8">
      <w:pPr>
        <w:spacing w:before="120" w:line="276" w:lineRule="auto"/>
        <w:ind w:firstLine="357"/>
        <w:jc w:val="both"/>
        <w:rPr>
          <w:rFonts w:ascii="Lato" w:hAnsi="Lato" w:cs="Arial"/>
          <w:szCs w:val="24"/>
        </w:rPr>
      </w:pPr>
      <w:sdt>
        <w:sdtPr>
          <w:rPr>
            <w:rFonts w:ascii="Lato" w:hAnsi="Lato" w:cs="Arial"/>
            <w:szCs w:val="24"/>
          </w:rPr>
          <w:id w:val="41799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E8" w:rsidRPr="00BB5B5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10EE8" w:rsidRPr="00BB5B51">
        <w:rPr>
          <w:rFonts w:ascii="Lato" w:hAnsi="Lato" w:cs="Arial"/>
          <w:szCs w:val="24"/>
        </w:rPr>
        <w:tab/>
        <w:t>Zakres akredytacji wskazany przez Polskie Centrum Akredytacji:</w:t>
      </w:r>
    </w:p>
    <w:p w14:paraId="303B06AE" w14:textId="77777777" w:rsidR="00210EE8" w:rsidRPr="00BB5B51" w:rsidRDefault="00FF0079" w:rsidP="00210EE8">
      <w:pPr>
        <w:tabs>
          <w:tab w:val="left" w:pos="709"/>
        </w:tabs>
        <w:spacing w:before="120" w:line="276" w:lineRule="auto"/>
        <w:ind w:firstLine="703"/>
        <w:jc w:val="both"/>
        <w:rPr>
          <w:rFonts w:ascii="Lato" w:hAnsi="Lato" w:cs="Arial"/>
          <w:szCs w:val="24"/>
        </w:rPr>
      </w:pPr>
      <w:sdt>
        <w:sdtPr>
          <w:rPr>
            <w:rFonts w:ascii="Lato" w:hAnsi="Lato" w:cs="Arial"/>
            <w:szCs w:val="24"/>
          </w:rPr>
          <w:alias w:val="Numer, data wydania, dane jednostki notyfikowanej"/>
          <w:tag w:val="Numer, data wydania, dane jednostki notyfikowanej"/>
          <w:id w:val="-2135098735"/>
          <w:placeholder>
            <w:docPart w:val="9D8CAA461BE84D5C9490D76B82AF6E48"/>
          </w:placeholder>
          <w:showingPlcHdr/>
          <w:text/>
        </w:sdtPr>
        <w:sdtEndPr/>
        <w:sdtContent>
          <w:r w:rsidR="00210EE8" w:rsidRPr="00BB5B51">
            <w:rPr>
              <w:rStyle w:val="Tekstzastpczy"/>
              <w:rFonts w:ascii="Lato" w:eastAsiaTheme="minorHAnsi" w:hAnsi="Lato"/>
              <w:sz w:val="16"/>
            </w:rPr>
            <w:t>Kliknij tutaj, aby wprowadzić tekst.</w:t>
          </w:r>
        </w:sdtContent>
      </w:sdt>
      <w:r w:rsidR="00210EE8" w:rsidRPr="00BB5B51">
        <w:rPr>
          <w:rFonts w:ascii="Lato" w:hAnsi="Lato" w:cs="Arial"/>
          <w:szCs w:val="24"/>
        </w:rPr>
        <w:t>;</w:t>
      </w:r>
    </w:p>
    <w:p w14:paraId="637C071E" w14:textId="5721BAC1" w:rsidR="00210EE8" w:rsidRPr="00BB5B51" w:rsidRDefault="00FF0079" w:rsidP="00210EE8">
      <w:pPr>
        <w:spacing w:before="120" w:line="276" w:lineRule="auto"/>
        <w:ind w:left="709" w:hanging="352"/>
        <w:jc w:val="both"/>
        <w:rPr>
          <w:rFonts w:ascii="Lato" w:hAnsi="Lato" w:cs="Arial"/>
          <w:szCs w:val="24"/>
        </w:rPr>
      </w:pPr>
      <w:sdt>
        <w:sdtPr>
          <w:rPr>
            <w:rFonts w:ascii="Lato" w:hAnsi="Lato" w:cs="Arial"/>
            <w:szCs w:val="24"/>
          </w:rPr>
          <w:id w:val="12404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E8" w:rsidRPr="00BB5B5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10EE8" w:rsidRPr="00BB5B51">
        <w:rPr>
          <w:rFonts w:ascii="Lato" w:hAnsi="Lato" w:cs="Arial"/>
          <w:szCs w:val="24"/>
        </w:rPr>
        <w:tab/>
        <w:t xml:space="preserve">Dokumenty potwierdzające, że jednostka </w:t>
      </w:r>
      <w:r w:rsidR="006704E6" w:rsidRPr="00BB5B51">
        <w:rPr>
          <w:rFonts w:ascii="Lato" w:hAnsi="Lato" w:cs="Arial"/>
          <w:szCs w:val="24"/>
        </w:rPr>
        <w:t xml:space="preserve">przeprowadza badania techniczne przez osoby posiadające </w:t>
      </w:r>
      <w:r w:rsidR="00D5127D" w:rsidRPr="00BB5B51">
        <w:rPr>
          <w:rFonts w:ascii="Lato" w:hAnsi="Lato" w:cs="Arial"/>
          <w:szCs w:val="24"/>
        </w:rPr>
        <w:t>odpowiednią wiedzę techniczną w zakresie podlegających badań te</w:t>
      </w:r>
      <w:r w:rsidR="009D6B69">
        <w:rPr>
          <w:rFonts w:ascii="Lato" w:hAnsi="Lato" w:cs="Arial"/>
          <w:szCs w:val="24"/>
        </w:rPr>
        <w:t>chnicznych i certyfikacji (</w:t>
      </w:r>
      <w:r w:rsidR="00D5127D" w:rsidRPr="00BB5B51">
        <w:rPr>
          <w:rFonts w:ascii="Lato" w:hAnsi="Lato" w:cs="Arial"/>
          <w:szCs w:val="24"/>
        </w:rPr>
        <w:t>karty pracowników, ich uprawnienia, lista pracowników i ekspertów, lista laboratoriów, umowy z podwykonawcami, lista podwykonawców, certyfikaty akredytacji laboratorium badawczego, procedury certyfikacji i oceny zgodności, program certyfikacji, procedury dotyczące personelu</w:t>
      </w:r>
      <w:r w:rsidR="00210EE8" w:rsidRPr="00BB5B51">
        <w:rPr>
          <w:rFonts w:ascii="Lato" w:hAnsi="Lato" w:cs="Arial"/>
          <w:szCs w:val="24"/>
        </w:rPr>
        <w:t>):</w:t>
      </w:r>
    </w:p>
    <w:p w14:paraId="2829F5CC" w14:textId="77777777" w:rsidR="00210EE8" w:rsidRPr="00BB5B51" w:rsidRDefault="00FF0079" w:rsidP="00210EE8">
      <w:pPr>
        <w:tabs>
          <w:tab w:val="left" w:pos="709"/>
        </w:tabs>
        <w:spacing w:before="120" w:line="276" w:lineRule="auto"/>
        <w:ind w:left="703"/>
        <w:jc w:val="both"/>
        <w:rPr>
          <w:rFonts w:ascii="Lato" w:hAnsi="Lato" w:cs="Arial"/>
          <w:szCs w:val="24"/>
        </w:rPr>
      </w:pPr>
      <w:sdt>
        <w:sdtPr>
          <w:rPr>
            <w:rFonts w:ascii="Lato" w:hAnsi="Lato" w:cs="Arial"/>
            <w:szCs w:val="24"/>
          </w:rPr>
          <w:alias w:val="Numer, data wydania"/>
          <w:tag w:val="Numer, data wydania"/>
          <w:id w:val="452445523"/>
          <w:placeholder>
            <w:docPart w:val="B60497F79B49432B8C11A5D8F921C8F5"/>
          </w:placeholder>
          <w:showingPlcHdr/>
          <w:text/>
        </w:sdtPr>
        <w:sdtEndPr/>
        <w:sdtContent>
          <w:r w:rsidR="00210EE8" w:rsidRPr="00BB5B51">
            <w:rPr>
              <w:rStyle w:val="Tekstzastpczy"/>
              <w:rFonts w:ascii="Lato" w:eastAsiaTheme="minorHAnsi" w:hAnsi="Lato"/>
              <w:sz w:val="16"/>
            </w:rPr>
            <w:t>Kliknij tutaj, aby wprowadzić tekst.</w:t>
          </w:r>
        </w:sdtContent>
      </w:sdt>
      <w:r w:rsidR="00210EE8" w:rsidRPr="00BB5B51">
        <w:rPr>
          <w:rFonts w:ascii="Lato" w:hAnsi="Lato" w:cs="Arial"/>
          <w:szCs w:val="24"/>
        </w:rPr>
        <w:t>;</w:t>
      </w:r>
    </w:p>
    <w:p w14:paraId="6CC75C29" w14:textId="2BCD73CE" w:rsidR="00210EE8" w:rsidRPr="00BB5B51" w:rsidRDefault="00FF0079" w:rsidP="00210EE8">
      <w:pPr>
        <w:spacing w:before="120" w:line="276" w:lineRule="auto"/>
        <w:ind w:left="709" w:hanging="352"/>
        <w:jc w:val="both"/>
        <w:rPr>
          <w:rFonts w:ascii="Lato" w:hAnsi="Lato" w:cs="Arial"/>
          <w:szCs w:val="24"/>
        </w:rPr>
      </w:pPr>
      <w:sdt>
        <w:sdtPr>
          <w:rPr>
            <w:rFonts w:ascii="Lato" w:hAnsi="Lato" w:cs="Arial"/>
            <w:szCs w:val="24"/>
          </w:rPr>
          <w:id w:val="-47591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E8" w:rsidRPr="00BB5B5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10EE8" w:rsidRPr="00BB5B51">
        <w:rPr>
          <w:rFonts w:ascii="Lato" w:hAnsi="Lato" w:cs="Arial"/>
          <w:szCs w:val="24"/>
        </w:rPr>
        <w:tab/>
        <w:t>Dokumenty potwierdzające, że jednostka je</w:t>
      </w:r>
      <w:r w:rsidR="009D6B69">
        <w:rPr>
          <w:rFonts w:ascii="Lato" w:hAnsi="Lato" w:cs="Arial"/>
          <w:szCs w:val="24"/>
        </w:rPr>
        <w:t>st niezależna i bezstronna (</w:t>
      </w:r>
      <w:r w:rsidR="00210EE8" w:rsidRPr="00BB5B51">
        <w:rPr>
          <w:rFonts w:ascii="Lato" w:hAnsi="Lato" w:cs="Arial"/>
          <w:szCs w:val="24"/>
        </w:rPr>
        <w:t xml:space="preserve">księga systemu zarządzania, </w:t>
      </w:r>
      <w:r w:rsidR="00D5127D" w:rsidRPr="00BB5B51">
        <w:rPr>
          <w:rFonts w:ascii="Lato" w:hAnsi="Lato" w:cs="Arial"/>
          <w:szCs w:val="24"/>
        </w:rPr>
        <w:t xml:space="preserve">księga jakości, </w:t>
      </w:r>
      <w:r w:rsidR="00210EE8" w:rsidRPr="00BB5B51">
        <w:rPr>
          <w:rFonts w:ascii="Lato" w:hAnsi="Lato" w:cs="Arial"/>
          <w:szCs w:val="24"/>
        </w:rPr>
        <w:t xml:space="preserve">komitet chroniący bezstronność, polityka jakości i bezstronności, </w:t>
      </w:r>
      <w:r w:rsidR="009D6B69">
        <w:rPr>
          <w:rFonts w:ascii="Lato" w:hAnsi="Lato" w:cs="Arial"/>
          <w:szCs w:val="24"/>
        </w:rPr>
        <w:t>zobowiązania</w:t>
      </w:r>
      <w:r w:rsidR="00D5127D" w:rsidRPr="00BB5B51">
        <w:rPr>
          <w:rFonts w:ascii="Lato" w:hAnsi="Lato" w:cs="Arial"/>
          <w:szCs w:val="24"/>
        </w:rPr>
        <w:t xml:space="preserve"> </w:t>
      </w:r>
      <w:r w:rsidR="00210EE8" w:rsidRPr="00BB5B51">
        <w:rPr>
          <w:rFonts w:ascii="Lato" w:hAnsi="Lato" w:cs="Arial"/>
          <w:szCs w:val="24"/>
        </w:rPr>
        <w:t xml:space="preserve">o zachowaniu </w:t>
      </w:r>
      <w:r w:rsidR="00210EE8" w:rsidRPr="00CF7EA3">
        <w:rPr>
          <w:rFonts w:ascii="Lato" w:hAnsi="Lato" w:cs="Arial"/>
          <w:szCs w:val="24"/>
        </w:rPr>
        <w:t>poufności</w:t>
      </w:r>
      <w:r w:rsidR="009D6B69" w:rsidRPr="00CF7EA3">
        <w:rPr>
          <w:rFonts w:ascii="Lato" w:hAnsi="Lato" w:cs="Arial"/>
          <w:szCs w:val="24"/>
        </w:rPr>
        <w:t xml:space="preserve"> i bezstronności personelu</w:t>
      </w:r>
      <w:r w:rsidR="00D5127D" w:rsidRPr="00CF7EA3">
        <w:rPr>
          <w:rFonts w:ascii="Lato" w:hAnsi="Lato" w:cs="Arial"/>
          <w:szCs w:val="24"/>
        </w:rPr>
        <w:t>, zarządzanie</w:t>
      </w:r>
      <w:r w:rsidR="00D5127D" w:rsidRPr="00BB5B51">
        <w:rPr>
          <w:rFonts w:ascii="Lato" w:hAnsi="Lato" w:cs="Arial"/>
          <w:szCs w:val="24"/>
        </w:rPr>
        <w:t xml:space="preserve"> bezstronnością, deklaracja bezstronności</w:t>
      </w:r>
      <w:r w:rsidR="00210EE8" w:rsidRPr="00BB5B51">
        <w:rPr>
          <w:rFonts w:ascii="Lato" w:hAnsi="Lato" w:cs="Arial"/>
          <w:szCs w:val="24"/>
        </w:rPr>
        <w:t>):</w:t>
      </w:r>
    </w:p>
    <w:p w14:paraId="372794EB" w14:textId="77777777" w:rsidR="00210EE8" w:rsidRPr="00BB5B51" w:rsidRDefault="00FF0079" w:rsidP="00210EE8">
      <w:pPr>
        <w:tabs>
          <w:tab w:val="left" w:pos="709"/>
        </w:tabs>
        <w:spacing w:before="120" w:line="276" w:lineRule="auto"/>
        <w:ind w:left="703"/>
        <w:jc w:val="both"/>
        <w:rPr>
          <w:rFonts w:ascii="Lato" w:hAnsi="Lato" w:cs="Arial"/>
          <w:szCs w:val="24"/>
        </w:rPr>
      </w:pPr>
      <w:sdt>
        <w:sdtPr>
          <w:rPr>
            <w:rFonts w:ascii="Lato" w:hAnsi="Lato" w:cs="Arial"/>
            <w:szCs w:val="24"/>
          </w:rPr>
          <w:alias w:val="Numer, data wydania"/>
          <w:tag w:val="Numer, data wydania"/>
          <w:id w:val="1851606699"/>
          <w:placeholder>
            <w:docPart w:val="10FAD8D4E39948578D60B42669C6D2F7"/>
          </w:placeholder>
          <w:showingPlcHdr/>
          <w:text/>
        </w:sdtPr>
        <w:sdtEndPr/>
        <w:sdtContent>
          <w:r w:rsidR="00210EE8" w:rsidRPr="00BB5B51">
            <w:rPr>
              <w:rStyle w:val="Tekstzastpczy"/>
              <w:rFonts w:ascii="Lato" w:eastAsiaTheme="minorHAnsi" w:hAnsi="Lato"/>
              <w:sz w:val="16"/>
            </w:rPr>
            <w:t>Kliknij tutaj, aby wprowadzić tekst.</w:t>
          </w:r>
        </w:sdtContent>
      </w:sdt>
      <w:r w:rsidR="00210EE8" w:rsidRPr="00BB5B51">
        <w:rPr>
          <w:rFonts w:ascii="Lato" w:hAnsi="Lato" w:cs="Arial"/>
          <w:szCs w:val="24"/>
        </w:rPr>
        <w:t>;</w:t>
      </w:r>
    </w:p>
    <w:p w14:paraId="0488D750" w14:textId="3CA67298" w:rsidR="00210EE8" w:rsidRPr="00BB5B51" w:rsidRDefault="00FF0079" w:rsidP="00210EE8">
      <w:pPr>
        <w:spacing w:before="120" w:line="276" w:lineRule="auto"/>
        <w:ind w:left="709" w:hanging="352"/>
        <w:jc w:val="both"/>
        <w:rPr>
          <w:rFonts w:ascii="Lato" w:hAnsi="Lato" w:cs="Arial"/>
          <w:szCs w:val="24"/>
        </w:rPr>
      </w:pPr>
      <w:sdt>
        <w:sdtPr>
          <w:rPr>
            <w:rFonts w:ascii="Lato" w:hAnsi="Lato" w:cs="Arial"/>
            <w:szCs w:val="24"/>
          </w:rPr>
          <w:id w:val="-192024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E8" w:rsidRPr="00BB5B5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10EE8" w:rsidRPr="00BB5B51">
        <w:rPr>
          <w:rFonts w:ascii="Lato" w:hAnsi="Lato" w:cs="Arial"/>
          <w:szCs w:val="24"/>
        </w:rPr>
        <w:tab/>
        <w:t xml:space="preserve">Dokumenty potwierdzające, że jednostka posiada </w:t>
      </w:r>
      <w:r w:rsidR="00D5127D" w:rsidRPr="00BB5B51">
        <w:rPr>
          <w:rFonts w:ascii="Lato" w:hAnsi="Lato" w:cs="Arial"/>
          <w:szCs w:val="24"/>
        </w:rPr>
        <w:t xml:space="preserve">sprzęt do przeprowadzania badań technicznych </w:t>
      </w:r>
      <w:r w:rsidR="009D6B69">
        <w:rPr>
          <w:rFonts w:ascii="Lato" w:hAnsi="Lato" w:cs="Arial"/>
          <w:szCs w:val="24"/>
        </w:rPr>
        <w:t>(</w:t>
      </w:r>
      <w:r w:rsidR="00210EE8" w:rsidRPr="00BB5B51">
        <w:rPr>
          <w:rFonts w:ascii="Lato" w:hAnsi="Lato" w:cs="Arial"/>
          <w:szCs w:val="24"/>
        </w:rPr>
        <w:t>umowy z laboratoriami, podwykonawcam</w:t>
      </w:r>
      <w:r w:rsidR="00D5127D" w:rsidRPr="00BB5B51">
        <w:rPr>
          <w:rFonts w:ascii="Lato" w:hAnsi="Lato" w:cs="Arial"/>
          <w:szCs w:val="24"/>
        </w:rPr>
        <w:t>i, wykaz własnego sprzętu i wyposażenia, wykaz</w:t>
      </w:r>
      <w:r w:rsidR="00210EE8" w:rsidRPr="00BB5B51">
        <w:rPr>
          <w:rFonts w:ascii="Lato" w:hAnsi="Lato" w:cs="Arial"/>
          <w:szCs w:val="24"/>
        </w:rPr>
        <w:t xml:space="preserve"> podwykonawców</w:t>
      </w:r>
      <w:r w:rsidR="00D5127D" w:rsidRPr="00BB5B51">
        <w:rPr>
          <w:rFonts w:ascii="Lato" w:hAnsi="Lato" w:cs="Arial"/>
          <w:szCs w:val="24"/>
        </w:rPr>
        <w:t>, wykaz laboratoriów, procedury dotyczące</w:t>
      </w:r>
      <w:r w:rsidR="00AC616D" w:rsidRPr="00BB5B51">
        <w:rPr>
          <w:rFonts w:ascii="Lato" w:hAnsi="Lato" w:cs="Arial"/>
          <w:szCs w:val="24"/>
        </w:rPr>
        <w:t xml:space="preserve"> podwykonawstwa/zasobów zewnętrznych</w:t>
      </w:r>
      <w:r w:rsidR="00210EE8" w:rsidRPr="00BB5B51">
        <w:rPr>
          <w:rFonts w:ascii="Lato" w:hAnsi="Lato" w:cs="Arial"/>
          <w:szCs w:val="24"/>
        </w:rPr>
        <w:t>):</w:t>
      </w:r>
    </w:p>
    <w:p w14:paraId="315004ED" w14:textId="267D2328" w:rsidR="00210EE8" w:rsidRPr="00BB5B51" w:rsidRDefault="00FF0079" w:rsidP="00D5127D">
      <w:pPr>
        <w:tabs>
          <w:tab w:val="left" w:pos="709"/>
        </w:tabs>
        <w:spacing w:before="120" w:line="276" w:lineRule="auto"/>
        <w:ind w:left="703"/>
        <w:jc w:val="both"/>
        <w:rPr>
          <w:rFonts w:ascii="Lato" w:hAnsi="Lato" w:cs="Arial"/>
          <w:szCs w:val="24"/>
        </w:rPr>
      </w:pPr>
      <w:sdt>
        <w:sdtPr>
          <w:rPr>
            <w:rFonts w:ascii="Lato" w:hAnsi="Lato" w:cs="Arial"/>
            <w:szCs w:val="24"/>
          </w:rPr>
          <w:alias w:val="Numer, data wydania"/>
          <w:tag w:val="Numer, data wydania"/>
          <w:id w:val="1396780052"/>
          <w:placeholder>
            <w:docPart w:val="D2B72DE6518C4D20A170EEB3B5CECB28"/>
          </w:placeholder>
          <w:showingPlcHdr/>
          <w:text/>
        </w:sdtPr>
        <w:sdtEndPr/>
        <w:sdtContent>
          <w:r w:rsidR="00210EE8" w:rsidRPr="00BB5B51">
            <w:rPr>
              <w:rStyle w:val="Tekstzastpczy"/>
              <w:rFonts w:ascii="Lato" w:eastAsiaTheme="minorHAnsi" w:hAnsi="Lato"/>
              <w:sz w:val="16"/>
            </w:rPr>
            <w:t>Kliknij tutaj, aby wprowadzić tekst.</w:t>
          </w:r>
        </w:sdtContent>
      </w:sdt>
      <w:r w:rsidR="00210EE8" w:rsidRPr="00BB5B51">
        <w:rPr>
          <w:rFonts w:ascii="Lato" w:hAnsi="Lato" w:cs="Arial"/>
          <w:szCs w:val="24"/>
        </w:rPr>
        <w:t>;</w:t>
      </w:r>
    </w:p>
    <w:p w14:paraId="65D9D66E" w14:textId="08E85CA4" w:rsidR="00210EE8" w:rsidRPr="00BB5B51" w:rsidRDefault="00FF0079" w:rsidP="00210EE8">
      <w:pPr>
        <w:spacing w:before="120" w:after="120" w:line="276" w:lineRule="auto"/>
        <w:ind w:left="714" w:hanging="357"/>
        <w:jc w:val="both"/>
        <w:rPr>
          <w:rFonts w:ascii="Lato" w:hAnsi="Lato" w:cs="Arial"/>
          <w:szCs w:val="24"/>
        </w:rPr>
      </w:pPr>
      <w:sdt>
        <w:sdtPr>
          <w:rPr>
            <w:rFonts w:ascii="Lato" w:hAnsi="Lato" w:cs="Arial"/>
            <w:szCs w:val="24"/>
          </w:rPr>
          <w:id w:val="14510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E8" w:rsidRPr="00BB5B5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10EE8" w:rsidRPr="00BB5B51">
        <w:rPr>
          <w:rFonts w:ascii="Lato" w:hAnsi="Lato" w:cs="Arial"/>
          <w:szCs w:val="24"/>
        </w:rPr>
        <w:tab/>
        <w:t>Pełnomocnictwo dla osoby reprezentującej wnioskodawcę podpisane zgodnie z jego zasadami reprezentacji wraz z dowodem uiszczenia opłaty skarbowej</w:t>
      </w:r>
      <w:r w:rsidR="00210EE8" w:rsidRPr="00BB5B51">
        <w:rPr>
          <w:rStyle w:val="Odwoanieprzypisudolnego"/>
          <w:rFonts w:ascii="Lato" w:hAnsi="Lato" w:cs="Arial"/>
          <w:szCs w:val="24"/>
        </w:rPr>
        <w:footnoteReference w:id="1"/>
      </w:r>
      <w:r w:rsidR="00890B64">
        <w:rPr>
          <w:rFonts w:ascii="Lato" w:hAnsi="Lato" w:cs="Arial"/>
          <w:szCs w:val="24"/>
        </w:rPr>
        <w:t xml:space="preserve"> oraz wypisem </w:t>
      </w:r>
      <w:r w:rsidR="00210EE8" w:rsidRPr="00BB5B51">
        <w:rPr>
          <w:rFonts w:ascii="Lato" w:hAnsi="Lato" w:cs="Arial"/>
          <w:szCs w:val="24"/>
        </w:rPr>
        <w:t>z Krajowego Rejestru Sądowego aktualnym na dzień wystawienia pełnomocnictwa;</w:t>
      </w:r>
    </w:p>
    <w:p w14:paraId="71043999" w14:textId="6A74ECEF" w:rsidR="00210EE8" w:rsidRPr="00BB5B51" w:rsidRDefault="00FF0079" w:rsidP="00210EE8">
      <w:pPr>
        <w:spacing w:before="120" w:after="120" w:line="276" w:lineRule="auto"/>
        <w:ind w:left="709" w:hanging="352"/>
        <w:jc w:val="both"/>
        <w:rPr>
          <w:rFonts w:ascii="Lato" w:hAnsi="Lato" w:cs="Arial"/>
          <w:sz w:val="16"/>
          <w:szCs w:val="24"/>
        </w:rPr>
      </w:pPr>
      <w:sdt>
        <w:sdtPr>
          <w:rPr>
            <w:rFonts w:ascii="Lato" w:hAnsi="Lato" w:cs="Arial"/>
            <w:szCs w:val="24"/>
          </w:rPr>
          <w:id w:val="-22113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E8" w:rsidRPr="00BB5B5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10EE8" w:rsidRPr="00BB5B51">
        <w:rPr>
          <w:rFonts w:ascii="Lato" w:hAnsi="Lato" w:cs="Arial"/>
          <w:szCs w:val="24"/>
        </w:rPr>
        <w:tab/>
        <w:t xml:space="preserve">Dowód wniesienia opłaty </w:t>
      </w:r>
      <w:r w:rsidR="006704E6" w:rsidRPr="00BB5B51">
        <w:rPr>
          <w:rFonts w:ascii="Lato" w:hAnsi="Lato" w:cs="Arial"/>
          <w:szCs w:val="24"/>
        </w:rPr>
        <w:t>skarbowej od złożonego wniosku</w:t>
      </w:r>
      <w:r w:rsidR="00210EE8" w:rsidRPr="00BB5B51">
        <w:rPr>
          <w:rFonts w:ascii="Lato" w:hAnsi="Lato" w:cs="Arial"/>
          <w:szCs w:val="24"/>
        </w:rPr>
        <w:t xml:space="preserve">, zgodnie z </w:t>
      </w:r>
      <w:r w:rsidR="006704E6" w:rsidRPr="00BB5B51">
        <w:rPr>
          <w:rFonts w:ascii="Lato" w:hAnsi="Lato" w:cs="Arial"/>
          <w:szCs w:val="24"/>
        </w:rPr>
        <w:t>ustawą o opłacie skarbowej</w:t>
      </w:r>
      <w:r w:rsidR="00BB5B51" w:rsidRPr="00BB5B51">
        <w:rPr>
          <w:rStyle w:val="Odwoanieprzypisudolnego"/>
          <w:rFonts w:ascii="Lato" w:hAnsi="Lato" w:cs="Arial"/>
          <w:szCs w:val="24"/>
        </w:rPr>
        <w:footnoteReference w:id="2"/>
      </w:r>
      <w:r w:rsidR="00210EE8" w:rsidRPr="00BB5B51">
        <w:rPr>
          <w:rFonts w:ascii="Lato" w:hAnsi="Lato" w:cs="Arial"/>
          <w:szCs w:val="24"/>
        </w:rPr>
        <w:t>.</w:t>
      </w:r>
    </w:p>
    <w:p w14:paraId="4A229FDD" w14:textId="5C989C9B" w:rsidR="00210EE8" w:rsidRPr="00201489" w:rsidRDefault="00210EE8" w:rsidP="00210EE8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ascii="Lato" w:hAnsi="Lato" w:cs="Arial"/>
          <w:b/>
          <w:sz w:val="24"/>
          <w:szCs w:val="24"/>
        </w:rPr>
      </w:pPr>
      <w:r w:rsidRPr="00201489">
        <w:rPr>
          <w:rFonts w:ascii="Lato" w:hAnsi="Lato" w:cs="Arial"/>
          <w:b/>
          <w:sz w:val="24"/>
          <w:szCs w:val="24"/>
        </w:rPr>
        <w:t xml:space="preserve">Jednocześnie </w:t>
      </w:r>
      <w:sdt>
        <w:sdtPr>
          <w:rPr>
            <w:rFonts w:ascii="Lato" w:hAnsi="Lato" w:cs="Arial"/>
            <w:b/>
            <w:sz w:val="24"/>
            <w:szCs w:val="24"/>
          </w:rPr>
          <w:alias w:val="Proszę wybrać z listy"/>
          <w:tag w:val="EPUAP"/>
          <w:id w:val="658735865"/>
          <w:showingPlcHdr/>
          <w:comboBox>
            <w:listItem w:value="Wybierz element."/>
            <w:listItem w:displayText="wyrażam zgodę" w:value="wyrażam zgodę"/>
            <w:listItem w:displayText="nie wyrażam zgody" w:value="nie wyrażam zgody"/>
          </w:comboBox>
        </w:sdtPr>
        <w:sdtEndPr/>
        <w:sdtContent>
          <w:r w:rsidRPr="00201489">
            <w:rPr>
              <w:rStyle w:val="Tekstzastpczy"/>
              <w:rFonts w:ascii="Lato" w:eastAsiaTheme="minorHAnsi" w:hAnsi="Lato"/>
            </w:rPr>
            <w:t>Wybierz element.</w:t>
          </w:r>
        </w:sdtContent>
      </w:sdt>
      <w:r w:rsidRPr="00201489">
        <w:rPr>
          <w:rFonts w:ascii="Lato" w:hAnsi="Lato" w:cs="Arial"/>
          <w:b/>
          <w:sz w:val="24"/>
          <w:szCs w:val="24"/>
        </w:rPr>
        <w:t xml:space="preserve"> żeby korespondencję w tej sprawie kierować do mnie za pomocą środków komunikacji elektronicznej zgodnie z art. 39</w:t>
      </w:r>
      <w:r w:rsidR="00662B1C" w:rsidRPr="00201489">
        <w:rPr>
          <w:rStyle w:val="Odwoanieprzypisudolnego"/>
          <w:rFonts w:ascii="Lato" w:hAnsi="Lato" w:cs="Arial"/>
          <w:b/>
          <w:sz w:val="24"/>
          <w:szCs w:val="24"/>
        </w:rPr>
        <w:footnoteReference w:id="3"/>
      </w:r>
      <w:r w:rsidRPr="00201489">
        <w:rPr>
          <w:rFonts w:ascii="Lato" w:hAnsi="Lato" w:cs="Arial"/>
          <w:b/>
          <w:sz w:val="24"/>
          <w:szCs w:val="24"/>
        </w:rPr>
        <w:t xml:space="preserve"> Kodeksu postępowania administracyjnego.</w:t>
      </w:r>
    </w:p>
    <w:p w14:paraId="2D5BAFBD" w14:textId="77777777" w:rsidR="00210EE8" w:rsidRPr="00201489" w:rsidRDefault="00210EE8" w:rsidP="00210EE8">
      <w:pPr>
        <w:pStyle w:val="Akapitzlist"/>
        <w:spacing w:before="120" w:line="276" w:lineRule="auto"/>
        <w:jc w:val="both"/>
        <w:rPr>
          <w:rFonts w:ascii="Lato" w:hAnsi="Lato" w:cs="Arial"/>
          <w:b/>
          <w:sz w:val="24"/>
          <w:szCs w:val="24"/>
        </w:rPr>
      </w:pPr>
      <w:r w:rsidRPr="00201489">
        <w:rPr>
          <w:rFonts w:ascii="Lato" w:hAnsi="Lato" w:cs="Arial"/>
          <w:b/>
          <w:sz w:val="24"/>
          <w:szCs w:val="24"/>
        </w:rPr>
        <w:t xml:space="preserve">Dane konta </w:t>
      </w:r>
      <w:proofErr w:type="spellStart"/>
      <w:r w:rsidRPr="00201489">
        <w:rPr>
          <w:rFonts w:ascii="Lato" w:hAnsi="Lato" w:cs="Arial"/>
          <w:b/>
          <w:sz w:val="24"/>
          <w:szCs w:val="24"/>
        </w:rPr>
        <w:t>ePUAP</w:t>
      </w:r>
      <w:proofErr w:type="spellEnd"/>
      <w:r w:rsidRPr="00201489">
        <w:rPr>
          <w:rFonts w:ascii="Lato" w:hAnsi="Lato" w:cs="Arial"/>
          <w:b/>
          <w:sz w:val="24"/>
          <w:szCs w:val="24"/>
        </w:rPr>
        <w:t>:</w:t>
      </w:r>
      <w:sdt>
        <w:sdtPr>
          <w:rPr>
            <w:rFonts w:ascii="Lato" w:hAnsi="Lato" w:cs="Arial"/>
            <w:b/>
            <w:sz w:val="24"/>
            <w:szCs w:val="24"/>
          </w:rPr>
          <w:alias w:val="Proszę podać dane konta"/>
          <w:tag w:val="ePUAP"/>
          <w:id w:val="226879435"/>
          <w:showingPlcHdr/>
        </w:sdtPr>
        <w:sdtEndPr/>
        <w:sdtContent>
          <w:r w:rsidRPr="00201489">
            <w:rPr>
              <w:rFonts w:ascii="Lato" w:hAnsi="Lato" w:cs="Arial"/>
              <w:b/>
              <w:sz w:val="24"/>
              <w:szCs w:val="24"/>
            </w:rPr>
            <w:t xml:space="preserve"> </w:t>
          </w:r>
          <w:r w:rsidRPr="00201489">
            <w:rPr>
              <w:rStyle w:val="Tekstzastpczy"/>
              <w:rFonts w:ascii="Lato" w:eastAsiaTheme="minorHAnsi" w:hAnsi="Lato"/>
            </w:rPr>
            <w:t>Kliknij tutaj, aby wprowadzić tekst.</w:t>
          </w:r>
        </w:sdtContent>
      </w:sdt>
    </w:p>
    <w:p w14:paraId="31719FF5" w14:textId="77777777" w:rsidR="00CF75E8" w:rsidRDefault="00CF75E8">
      <w:bookmarkStart w:id="0" w:name="_GoBack"/>
      <w:bookmarkEnd w:id="0"/>
    </w:p>
    <w:sectPr w:rsidR="00CF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D07F2" w14:textId="77777777" w:rsidR="00FF0079" w:rsidRDefault="00FF0079" w:rsidP="00210EE8">
      <w:r>
        <w:separator/>
      </w:r>
    </w:p>
  </w:endnote>
  <w:endnote w:type="continuationSeparator" w:id="0">
    <w:p w14:paraId="5C4320E3" w14:textId="77777777" w:rsidR="00FF0079" w:rsidRDefault="00FF0079" w:rsidP="0021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AA219" w14:textId="77777777" w:rsidR="00FF0079" w:rsidRDefault="00FF0079" w:rsidP="00210EE8">
      <w:r>
        <w:separator/>
      </w:r>
    </w:p>
  </w:footnote>
  <w:footnote w:type="continuationSeparator" w:id="0">
    <w:p w14:paraId="7939E206" w14:textId="77777777" w:rsidR="00FF0079" w:rsidRDefault="00FF0079" w:rsidP="00210EE8">
      <w:r>
        <w:continuationSeparator/>
      </w:r>
    </w:p>
  </w:footnote>
  <w:footnote w:id="1">
    <w:p w14:paraId="1842E9AE" w14:textId="3B122FCC" w:rsidR="00210EE8" w:rsidRPr="009D6B69" w:rsidRDefault="00210EE8" w:rsidP="00662B1C">
      <w:pPr>
        <w:spacing w:line="276" w:lineRule="auto"/>
        <w:jc w:val="both"/>
        <w:rPr>
          <w:rFonts w:ascii="Lato" w:hAnsi="Lato"/>
          <w:sz w:val="18"/>
          <w:szCs w:val="18"/>
        </w:rPr>
      </w:pPr>
      <w:r w:rsidRPr="00BB5B51">
        <w:rPr>
          <w:rStyle w:val="Odwoanieprzypisudolnego"/>
          <w:rFonts w:ascii="Lato" w:hAnsi="Lato"/>
          <w:sz w:val="16"/>
          <w:szCs w:val="16"/>
        </w:rPr>
        <w:footnoteRef/>
      </w:r>
      <w:r w:rsidRPr="00BB5B51">
        <w:rPr>
          <w:rFonts w:ascii="Lato" w:hAnsi="Lato"/>
          <w:sz w:val="16"/>
          <w:szCs w:val="16"/>
        </w:rPr>
        <w:t xml:space="preserve"> </w:t>
      </w:r>
      <w:r w:rsidRPr="009D6B69">
        <w:rPr>
          <w:rFonts w:ascii="Lato" w:hAnsi="Lato"/>
          <w:sz w:val="18"/>
          <w:szCs w:val="18"/>
        </w:rPr>
        <w:t>Opłatę skarbową z tytułu złożenia pełnomocnictwa należy przekazać na rachunek bank</w:t>
      </w:r>
      <w:r w:rsidRPr="00CF7EA3">
        <w:rPr>
          <w:rFonts w:ascii="Lato" w:hAnsi="Lato"/>
          <w:sz w:val="18"/>
          <w:szCs w:val="18"/>
        </w:rPr>
        <w:t xml:space="preserve">owy </w:t>
      </w:r>
      <w:r w:rsidR="009D6B69" w:rsidRPr="00CF7EA3">
        <w:rPr>
          <w:rFonts w:ascii="Lato" w:hAnsi="Lato"/>
          <w:sz w:val="18"/>
          <w:szCs w:val="18"/>
        </w:rPr>
        <w:t xml:space="preserve">Centrum Obsługi Podatnika </w:t>
      </w:r>
      <w:r w:rsidRPr="00CF7EA3">
        <w:rPr>
          <w:rFonts w:ascii="Lato" w:hAnsi="Lato"/>
          <w:sz w:val="18"/>
          <w:szCs w:val="18"/>
        </w:rPr>
        <w:t>Urzędu Miasta Stołec</w:t>
      </w:r>
      <w:r w:rsidRPr="009D6B69">
        <w:rPr>
          <w:rFonts w:ascii="Lato" w:hAnsi="Lato"/>
          <w:sz w:val="18"/>
          <w:szCs w:val="18"/>
        </w:rPr>
        <w:t>znego Warszawa nr: 21 1030 1508 0000 0005 5000 0070</w:t>
      </w:r>
      <w:r w:rsidR="00BB5B51" w:rsidRPr="009D6B69">
        <w:rPr>
          <w:rFonts w:ascii="Lato" w:hAnsi="Lato"/>
          <w:sz w:val="18"/>
          <w:szCs w:val="18"/>
        </w:rPr>
        <w:t>.</w:t>
      </w:r>
    </w:p>
  </w:footnote>
  <w:footnote w:id="2">
    <w:p w14:paraId="22B27354" w14:textId="00EDFEAE" w:rsidR="00BB5B51" w:rsidRPr="009D6B69" w:rsidRDefault="00BB5B51" w:rsidP="00662B1C">
      <w:pPr>
        <w:pStyle w:val="Tekstprzypisudolnego"/>
        <w:jc w:val="both"/>
        <w:rPr>
          <w:rFonts w:ascii="Lato" w:hAnsi="Lato"/>
          <w:sz w:val="18"/>
          <w:szCs w:val="18"/>
        </w:rPr>
      </w:pPr>
      <w:r w:rsidRPr="009D6B69">
        <w:rPr>
          <w:rStyle w:val="Odwoanieprzypisudolnego"/>
          <w:rFonts w:ascii="Lato" w:hAnsi="Lato"/>
          <w:sz w:val="18"/>
          <w:szCs w:val="18"/>
        </w:rPr>
        <w:footnoteRef/>
      </w:r>
      <w:r w:rsidRPr="009D6B69">
        <w:rPr>
          <w:rFonts w:ascii="Lato" w:hAnsi="Lato"/>
          <w:sz w:val="18"/>
          <w:szCs w:val="18"/>
        </w:rPr>
        <w:t xml:space="preserve"> Ustawa z dnia 16 listopada 2006 r. o opłacie skarbowej</w:t>
      </w:r>
      <w:r w:rsidR="009D6B69">
        <w:rPr>
          <w:rFonts w:ascii="Lato" w:hAnsi="Lato"/>
          <w:sz w:val="18"/>
          <w:szCs w:val="18"/>
        </w:rPr>
        <w:t>.</w:t>
      </w:r>
    </w:p>
  </w:footnote>
  <w:footnote w:id="3">
    <w:p w14:paraId="30B145D6" w14:textId="6B29007A" w:rsidR="00662B1C" w:rsidRDefault="00662B1C" w:rsidP="00F8499A">
      <w:pPr>
        <w:pStyle w:val="Tekstprzypisudolnego"/>
        <w:jc w:val="both"/>
      </w:pPr>
      <w:r w:rsidRPr="009D6B69">
        <w:rPr>
          <w:rStyle w:val="Odwoanieprzypisudolnego"/>
          <w:rFonts w:ascii="Lato" w:hAnsi="Lato"/>
          <w:sz w:val="18"/>
          <w:szCs w:val="18"/>
        </w:rPr>
        <w:footnoteRef/>
      </w:r>
      <w:r w:rsidRPr="009D6B69">
        <w:rPr>
          <w:rFonts w:ascii="Lato" w:hAnsi="Lato"/>
          <w:sz w:val="18"/>
          <w:szCs w:val="18"/>
        </w:rPr>
        <w:t xml:space="preserve"> </w:t>
      </w:r>
      <w:r w:rsidRPr="009D6B69">
        <w:rPr>
          <w:rFonts w:ascii="Lato" w:hAnsi="Lato"/>
          <w:spacing w:val="-4"/>
          <w:sz w:val="18"/>
          <w:szCs w:val="18"/>
        </w:rPr>
        <w:t>Ustawa z dnia 14 czerwca 1960 r. Kodeks</w:t>
      </w:r>
      <w:r w:rsidR="001A7280">
        <w:rPr>
          <w:rFonts w:ascii="Lato" w:hAnsi="Lato"/>
          <w:spacing w:val="-4"/>
          <w:sz w:val="18"/>
          <w:szCs w:val="18"/>
        </w:rPr>
        <w:t xml:space="preserve"> postępowania administracyjnego.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712CA"/>
    <w:multiLevelType w:val="hybridMultilevel"/>
    <w:tmpl w:val="09C66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E8"/>
    <w:rsid w:val="000C4058"/>
    <w:rsid w:val="001A7280"/>
    <w:rsid w:val="00201489"/>
    <w:rsid w:val="00210EE8"/>
    <w:rsid w:val="003526E7"/>
    <w:rsid w:val="00356A60"/>
    <w:rsid w:val="00662B1C"/>
    <w:rsid w:val="006704E6"/>
    <w:rsid w:val="00890B64"/>
    <w:rsid w:val="008C3761"/>
    <w:rsid w:val="009D6B69"/>
    <w:rsid w:val="009F02EB"/>
    <w:rsid w:val="00A8122F"/>
    <w:rsid w:val="00AC616D"/>
    <w:rsid w:val="00B7454E"/>
    <w:rsid w:val="00BB5B51"/>
    <w:rsid w:val="00CF75E8"/>
    <w:rsid w:val="00CF7EA3"/>
    <w:rsid w:val="00D5127D"/>
    <w:rsid w:val="00F50460"/>
    <w:rsid w:val="00F8499A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E5B7"/>
  <w15:chartTrackingRefBased/>
  <w15:docId w15:val="{93061D79-A26B-4BC6-B83E-ECB596C7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E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0E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0EE8"/>
    <w:rPr>
      <w:rFonts w:ascii="Arial" w:eastAsia="Times New Roman" w:hAnsi="Arial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10EE8"/>
    <w:rPr>
      <w:color w:val="808080"/>
    </w:rPr>
  </w:style>
  <w:style w:type="paragraph" w:styleId="Akapitzlist">
    <w:name w:val="List Paragraph"/>
    <w:basedOn w:val="Normalny"/>
    <w:uiPriority w:val="34"/>
    <w:qFormat/>
    <w:rsid w:val="00210EE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10EE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E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E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EE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E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EE8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B5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5B51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ACA016EE354F8CA4185CA17F5252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99521-9DEE-4A34-BD4D-B9A632ED943D}"/>
      </w:docPartPr>
      <w:docPartBody>
        <w:p w:rsidR="00357CC7" w:rsidRDefault="00813DC4" w:rsidP="00813DC4">
          <w:pPr>
            <w:pStyle w:val="B4ACA016EE354F8CA4185CA17F5252A1"/>
          </w:pPr>
          <w:r w:rsidRPr="0067019E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908F33B6350E40DD8C43F06AE54F91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BFE8E4-5E2D-485C-B457-5B13D06C3CD5}"/>
      </w:docPartPr>
      <w:docPartBody>
        <w:p w:rsidR="00357CC7" w:rsidRDefault="00813DC4" w:rsidP="00813DC4">
          <w:pPr>
            <w:pStyle w:val="908F33B6350E40DD8C43F06AE54F9134"/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docPartBody>
    </w:docPart>
    <w:docPart>
      <w:docPartPr>
        <w:name w:val="C89AF943F7D64D89924CE9F143ABC3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D30D49-97D9-44D4-AE2D-25D55C40B634}"/>
      </w:docPartPr>
      <w:docPartBody>
        <w:p w:rsidR="00357CC7" w:rsidRDefault="00813DC4" w:rsidP="00813DC4">
          <w:pPr>
            <w:pStyle w:val="C89AF943F7D64D89924CE9F143ABC39D"/>
          </w:pPr>
          <w:r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p>
      </w:docPartBody>
    </w:docPart>
    <w:docPart>
      <w:docPartPr>
        <w:name w:val="9D8CAA461BE84D5C9490D76B82AF6E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660707-DC82-4947-8932-10FC0A1F866D}"/>
      </w:docPartPr>
      <w:docPartBody>
        <w:p w:rsidR="00357CC7" w:rsidRDefault="00813DC4" w:rsidP="00813DC4">
          <w:pPr>
            <w:pStyle w:val="9D8CAA461BE84D5C9490D76B82AF6E48"/>
          </w:pPr>
          <w:r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p>
      </w:docPartBody>
    </w:docPart>
    <w:docPart>
      <w:docPartPr>
        <w:name w:val="B60497F79B49432B8C11A5D8F921C8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CE455A-B73B-4420-9534-9B432954572D}"/>
      </w:docPartPr>
      <w:docPartBody>
        <w:p w:rsidR="00357CC7" w:rsidRDefault="00813DC4" w:rsidP="00813DC4">
          <w:pPr>
            <w:pStyle w:val="B60497F79B49432B8C11A5D8F921C8F5"/>
          </w:pPr>
          <w:r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p>
      </w:docPartBody>
    </w:docPart>
    <w:docPart>
      <w:docPartPr>
        <w:name w:val="10FAD8D4E39948578D60B42669C6D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924537-26D4-4045-9815-F0623DDF0CF3}"/>
      </w:docPartPr>
      <w:docPartBody>
        <w:p w:rsidR="00357CC7" w:rsidRDefault="00813DC4" w:rsidP="00813DC4">
          <w:pPr>
            <w:pStyle w:val="10FAD8D4E39948578D60B42669C6D2F7"/>
          </w:pPr>
          <w:r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p>
      </w:docPartBody>
    </w:docPart>
    <w:docPart>
      <w:docPartPr>
        <w:name w:val="D2B72DE6518C4D20A170EEB3B5CECB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370BFE-0651-4698-BC79-A51AB6F8C2AC}"/>
      </w:docPartPr>
      <w:docPartBody>
        <w:p w:rsidR="00357CC7" w:rsidRDefault="00813DC4" w:rsidP="00813DC4">
          <w:pPr>
            <w:pStyle w:val="D2B72DE6518C4D20A170EEB3B5CECB28"/>
          </w:pPr>
          <w:r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p>
      </w:docPartBody>
    </w:docPart>
    <w:docPart>
      <w:docPartPr>
        <w:name w:val="B00D157B260C4E1D8375867130B4C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1C98F5-1BA7-44AC-841E-409B97BE96BF}"/>
      </w:docPartPr>
      <w:docPartBody>
        <w:p w:rsidR="00357CC7" w:rsidRDefault="00813DC4" w:rsidP="00813DC4">
          <w:pPr>
            <w:pStyle w:val="B00D157B260C4E1D8375867130B4C759"/>
          </w:pPr>
          <w:r w:rsidRPr="0067019E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C4"/>
    <w:rsid w:val="00357CC7"/>
    <w:rsid w:val="00474C0F"/>
    <w:rsid w:val="007C74F9"/>
    <w:rsid w:val="00813DC4"/>
    <w:rsid w:val="00930373"/>
    <w:rsid w:val="00A671CF"/>
    <w:rsid w:val="00DC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13DC4"/>
    <w:rPr>
      <w:color w:val="808080"/>
    </w:rPr>
  </w:style>
  <w:style w:type="paragraph" w:customStyle="1" w:styleId="B4ACA016EE354F8CA4185CA17F5252A1">
    <w:name w:val="B4ACA016EE354F8CA4185CA17F5252A1"/>
    <w:rsid w:val="00813DC4"/>
  </w:style>
  <w:style w:type="paragraph" w:customStyle="1" w:styleId="908F33B6350E40DD8C43F06AE54F9134">
    <w:name w:val="908F33B6350E40DD8C43F06AE54F9134"/>
    <w:rsid w:val="00813DC4"/>
  </w:style>
  <w:style w:type="paragraph" w:customStyle="1" w:styleId="C89AF943F7D64D89924CE9F143ABC39D">
    <w:name w:val="C89AF943F7D64D89924CE9F143ABC39D"/>
    <w:rsid w:val="00813DC4"/>
  </w:style>
  <w:style w:type="paragraph" w:customStyle="1" w:styleId="9D8CAA461BE84D5C9490D76B82AF6E48">
    <w:name w:val="9D8CAA461BE84D5C9490D76B82AF6E48"/>
    <w:rsid w:val="00813DC4"/>
  </w:style>
  <w:style w:type="paragraph" w:customStyle="1" w:styleId="B60497F79B49432B8C11A5D8F921C8F5">
    <w:name w:val="B60497F79B49432B8C11A5D8F921C8F5"/>
    <w:rsid w:val="00813DC4"/>
  </w:style>
  <w:style w:type="paragraph" w:customStyle="1" w:styleId="10FAD8D4E39948578D60B42669C6D2F7">
    <w:name w:val="10FAD8D4E39948578D60B42669C6D2F7"/>
    <w:rsid w:val="00813DC4"/>
  </w:style>
  <w:style w:type="paragraph" w:customStyle="1" w:styleId="D2B72DE6518C4D20A170EEB3B5CECB28">
    <w:name w:val="D2B72DE6518C4D20A170EEB3B5CECB28"/>
    <w:rsid w:val="00813DC4"/>
  </w:style>
  <w:style w:type="paragraph" w:customStyle="1" w:styleId="5245C70FC5824908AAAE220652B2E279">
    <w:name w:val="5245C70FC5824908AAAE220652B2E279"/>
    <w:rsid w:val="00813DC4"/>
  </w:style>
  <w:style w:type="paragraph" w:customStyle="1" w:styleId="A0D0A2C7418E4D61B1E61D9CEE7570A2">
    <w:name w:val="A0D0A2C7418E4D61B1E61D9CEE7570A2"/>
    <w:rsid w:val="00813DC4"/>
  </w:style>
  <w:style w:type="paragraph" w:customStyle="1" w:styleId="B00D157B260C4E1D8375867130B4C759">
    <w:name w:val="B00D157B260C4E1D8375867130B4C759"/>
    <w:rsid w:val="00813D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74ADE-7D18-441B-8404-E16560DA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UTK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Pstrak</dc:creator>
  <cp:keywords/>
  <dc:description/>
  <cp:lastModifiedBy>Karolina Pstrak</cp:lastModifiedBy>
  <cp:revision>2</cp:revision>
  <dcterms:created xsi:type="dcterms:W3CDTF">2023-07-25T06:50:00Z</dcterms:created>
  <dcterms:modified xsi:type="dcterms:W3CDTF">2023-07-25T06:50:00Z</dcterms:modified>
</cp:coreProperties>
</file>